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B" w:rsidRDefault="0001685E" w:rsidP="00FE034B">
      <w:pPr>
        <w:tabs>
          <w:tab w:val="right" w:pos="9638"/>
        </w:tabs>
        <w:jc w:val="right"/>
        <w:rPr>
          <w:rFonts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698500"/>
            <wp:effectExtent l="0" t="0" r="0" b="0"/>
            <wp:docPr id="1" name="Picture 1" descr="CBMDC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Grey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RDefault="00FE034B" w:rsidP="00491786">
      <w:pPr>
        <w:tabs>
          <w:tab w:val="right" w:pos="9638"/>
        </w:tabs>
        <w:rPr>
          <w:rStyle w:val="Heading1Char"/>
        </w:rPr>
      </w:pPr>
    </w:p>
    <w:p w:rsidR="001B6DD8" w:rsidRDefault="00F32E08" w:rsidP="00491786">
      <w:pPr>
        <w:tabs>
          <w:tab w:val="right" w:pos="9638"/>
        </w:tabs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="00C40B01" w:rsidRPr="007F05CB">
        <w:rPr>
          <w:rStyle w:val="Heading1Char"/>
        </w:rPr>
        <w:t xml:space="preserve"> Impact Assessmen</w:t>
      </w:r>
      <w:r w:rsidR="006E2024" w:rsidRPr="007F05CB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>
        <w:rPr>
          <w:rFonts w:ascii="Arial" w:hAnsi="Arial" w:cs="Arial"/>
          <w:b/>
        </w:rPr>
        <w:tab/>
      </w:r>
      <w:r w:rsidR="001B6DD8" w:rsidRPr="000C4C70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</w:p>
    <w:p w:rsidR="001B6DD8" w:rsidRDefault="001B6DD8" w:rsidP="001B6DD8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1127B" w:rsidRDefault="00C1127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="00D60204" w:rsidRDefault="00D60204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Childrens Services </w:t>
            </w:r>
          </w:p>
          <w:p w:rsidR="00C1127B" w:rsidRPr="00C901EA" w:rsidRDefault="004E43E8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  <w:r w:rsidR="003F7E25">
              <w:rPr>
                <w:rFonts w:ascii="Arial" w:hAnsi="Arial" w:cs="Arial"/>
              </w:rPr>
              <w:t xml:space="preserve"> &amp; Learning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56417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D60204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Lowndes AD Schools Education and Learning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D60204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16112022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</w:t>
            </w:r>
            <w:r w:rsidR="000D35A4" w:rsidRPr="00C901E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1127B" w:rsidRDefault="00C1127B">
      <w:pPr>
        <w:rPr>
          <w:rFonts w:ascii="Arial" w:hAnsi="Arial" w:cs="Arial"/>
        </w:rPr>
      </w:pPr>
    </w:p>
    <w:p w:rsidR="00C1127B" w:rsidRDefault="000168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24765" t="27940" r="27940" b="1968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75D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L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" strokeweight="3pt">
                <w10:wrap type="square"/>
              </v:line>
            </w:pict>
          </mc:Fallback>
        </mc:AlternateContent>
      </w:r>
    </w:p>
    <w:p w:rsidR="00ED2926" w:rsidRPr="00ED2926" w:rsidRDefault="00ED2926" w:rsidP="00ED2926">
      <w:pPr>
        <w:tabs>
          <w:tab w:val="num" w:pos="12"/>
        </w:tabs>
        <w:ind w:left="12" w:hanging="12"/>
        <w:rPr>
          <w:rFonts w:ascii="Arial" w:hAnsi="Arial" w:cs="Arial"/>
        </w:rPr>
      </w:pPr>
      <w:r w:rsidRPr="00ED2926">
        <w:rPr>
          <w:rFonts w:ascii="Arial" w:eastAsia="Arial" w:hAnsi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eliminate unlawful discrimination, harassment and victimisation;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advance equality of opportunity between different groups; and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foster good relations between different groups</w:t>
      </w:r>
    </w:p>
    <w:p w:rsidR="00ED2926" w:rsidRDefault="00ED2926" w:rsidP="00ED2926">
      <w:pPr>
        <w:rPr>
          <w:rFonts w:ascii="Arial" w:hAnsi="Arial" w:cs="Arial"/>
        </w:rPr>
      </w:pPr>
    </w:p>
    <w:p w:rsidR="0030130F" w:rsidRPr="00C1127B" w:rsidRDefault="00C1127B" w:rsidP="007F05CB">
      <w:pPr>
        <w:pStyle w:val="Heading1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RDefault="000C4C70">
      <w:pPr>
        <w:rPr>
          <w:rFonts w:ascii="Arial" w:hAnsi="Arial" w:cs="Arial"/>
        </w:rPr>
      </w:pPr>
    </w:p>
    <w:p w:rsidR="007F05CB" w:rsidRDefault="00C1127B" w:rsidP="007F05CB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1.1</w:t>
      </w:r>
      <w:r>
        <w:rPr>
          <w:rFonts w:ascii="Arial" w:hAnsi="Arial" w:cs="Arial"/>
          <w:b/>
          <w:color w:val="000080"/>
        </w:rPr>
        <w:tab/>
        <w:t>Name of p</w:t>
      </w:r>
      <w:r w:rsidR="0030130F" w:rsidRPr="000C4C70">
        <w:rPr>
          <w:rFonts w:ascii="Arial" w:hAnsi="Arial" w:cs="Arial"/>
          <w:b/>
          <w:color w:val="000080"/>
        </w:rPr>
        <w:t xml:space="preserve">roposal to </w:t>
      </w:r>
      <w:r w:rsidR="00ED2926">
        <w:rPr>
          <w:rFonts w:ascii="Arial" w:hAnsi="Arial" w:cs="Arial"/>
          <w:b/>
          <w:color w:val="000080"/>
        </w:rPr>
        <w:t>be assessed.</w:t>
      </w: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1B5907" w:rsidRPr="004A5103" w:rsidRDefault="00D60204" w:rsidP="001B5907">
      <w:pPr>
        <w:rPr>
          <w:rFonts w:ascii="Arial" w:hAnsi="Arial" w:cs="Arial"/>
        </w:rPr>
      </w:pPr>
      <w:r>
        <w:rPr>
          <w:rFonts w:ascii="Arial" w:hAnsi="Arial" w:cs="Arial"/>
        </w:rPr>
        <w:t>The Education Partnership Team restructure</w:t>
      </w:r>
      <w:r w:rsidR="000175E7">
        <w:rPr>
          <w:rFonts w:ascii="Arial" w:hAnsi="Arial" w:cs="Arial"/>
        </w:rPr>
        <w:t xml:space="preserve"> Business C</w:t>
      </w:r>
      <w:r>
        <w:rPr>
          <w:rFonts w:ascii="Arial" w:hAnsi="Arial" w:cs="Arial"/>
        </w:rPr>
        <w:t>ase</w:t>
      </w:r>
    </w:p>
    <w:p w:rsidR="001B5907" w:rsidRDefault="001B5907" w:rsidP="001B5907">
      <w:pPr>
        <w:rPr>
          <w:rFonts w:ascii="Arial" w:hAnsi="Arial" w:cs="Arial"/>
          <w:color w:val="000080"/>
        </w:rPr>
      </w:pP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30130F" w:rsidRDefault="00C1127B" w:rsidP="0062128B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 xml:space="preserve">Describe the proposal under assessment and what change it </w:t>
      </w:r>
      <w:r w:rsidR="0062128B">
        <w:rPr>
          <w:rFonts w:ascii="Arial" w:hAnsi="Arial" w:cs="Arial"/>
          <w:b/>
          <w:color w:val="000080"/>
        </w:rPr>
        <w:t>would</w:t>
      </w:r>
      <w:r w:rsidR="0030130F" w:rsidRPr="000C4C70">
        <w:rPr>
          <w:rFonts w:ascii="Arial" w:hAnsi="Arial" w:cs="Arial"/>
          <w:b/>
          <w:color w:val="000080"/>
        </w:rPr>
        <w:t xml:space="preserve"> result in</w:t>
      </w:r>
      <w:r w:rsidR="0062128B">
        <w:rPr>
          <w:rFonts w:ascii="Arial" w:hAnsi="Arial" w:cs="Arial"/>
          <w:b/>
          <w:color w:val="000080"/>
        </w:rPr>
        <w:t xml:space="preserve"> if implemented</w:t>
      </w:r>
      <w:r w:rsidR="00ED2926">
        <w:rPr>
          <w:rFonts w:ascii="Arial" w:hAnsi="Arial" w:cs="Arial"/>
          <w:b/>
          <w:color w:val="000080"/>
        </w:rPr>
        <w:t>.</w:t>
      </w:r>
    </w:p>
    <w:p w:rsidR="00C56417" w:rsidRDefault="00C56417" w:rsidP="0062128B">
      <w:pPr>
        <w:ind w:left="720" w:hanging="720"/>
        <w:rPr>
          <w:rFonts w:ascii="Arial" w:hAnsi="Arial" w:cs="Arial"/>
        </w:rPr>
      </w:pPr>
    </w:p>
    <w:p w:rsidR="00D60204" w:rsidRDefault="00D60204" w:rsidP="0062128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Due to the council budget pressures, especially within Childrens Servces. A Business case </w:t>
      </w:r>
    </w:p>
    <w:p w:rsidR="00D60204" w:rsidRDefault="00D60204" w:rsidP="0062128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has been submitted to consider the deletion of all posts in the Education Partnerships </w:t>
      </w:r>
    </w:p>
    <w:p w:rsidR="00DC1A5A" w:rsidRDefault="00D60204" w:rsidP="00DC1A5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Team</w:t>
      </w:r>
    </w:p>
    <w:p w:rsidR="00DC1A5A" w:rsidRDefault="00DC1A5A" w:rsidP="00DC1A5A">
      <w:pPr>
        <w:ind w:left="720" w:hanging="720"/>
        <w:rPr>
          <w:rFonts w:ascii="Arial" w:hAnsi="Arial" w:cs="Arial"/>
        </w:rPr>
      </w:pPr>
    </w:p>
    <w:p w:rsidR="00DC1A5A" w:rsidRDefault="00DC1A5A" w:rsidP="00DC1A5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This would result in all 3 staff being placed on the redeployment register. In the event they </w:t>
      </w:r>
    </w:p>
    <w:p w:rsidR="00DC1A5A" w:rsidRDefault="00DC1A5A" w:rsidP="00DC1A5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did not secure an alternative position they would be made redundant</w:t>
      </w:r>
    </w:p>
    <w:p w:rsidR="00DC1A5A" w:rsidRDefault="00DC1A5A" w:rsidP="00DC1A5A">
      <w:pPr>
        <w:ind w:left="720" w:hanging="720"/>
        <w:rPr>
          <w:rFonts w:ascii="Arial" w:hAnsi="Arial" w:cs="Arial"/>
        </w:rPr>
      </w:pPr>
    </w:p>
    <w:p w:rsidR="00AC2A60" w:rsidRDefault="00D60204" w:rsidP="00DC1A5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B5907" w:rsidRDefault="001B5907" w:rsidP="001B5907">
      <w:pPr>
        <w:rPr>
          <w:rFonts w:ascii="Arial" w:hAnsi="Arial" w:cs="Arial"/>
          <w:color w:val="000080"/>
        </w:rPr>
      </w:pPr>
    </w:p>
    <w:p w:rsidR="00DC1A5A" w:rsidRPr="00607D1D" w:rsidRDefault="00DC1A5A" w:rsidP="001B5907">
      <w:pPr>
        <w:rPr>
          <w:rFonts w:ascii="Arial" w:hAnsi="Arial" w:cs="Arial"/>
          <w:color w:val="000080"/>
        </w:rPr>
      </w:pPr>
    </w:p>
    <w:p w:rsidR="00491786" w:rsidRPr="00491786" w:rsidRDefault="00491786" w:rsidP="007F05CB">
      <w:pPr>
        <w:pStyle w:val="Heading1"/>
      </w:pPr>
      <w:r w:rsidRPr="00491786">
        <w:lastRenderedPageBreak/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RDefault="00E82A09" w:rsidP="00E82A0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F606CF" w:rsidRDefault="00DC1A5A" w:rsidP="001A7399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1A7399" w:rsidRPr="00AC2A60" w:rsidRDefault="00F606CF" w:rsidP="001A7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7399" w:rsidRPr="001A7399" w:rsidRDefault="001A7399" w:rsidP="001A7399">
      <w:pPr>
        <w:rPr>
          <w:rFonts w:ascii="Arial" w:hAnsi="Arial" w:cs="Arial"/>
          <w:b/>
          <w:color w:val="000080"/>
        </w:rPr>
      </w:pPr>
    </w:p>
    <w:p w:rsidR="00DE56FE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="00DE56FE" w:rsidRPr="001A7399" w:rsidRDefault="00DE56FE" w:rsidP="00DE56FE">
      <w:pPr>
        <w:ind w:left="720" w:hanging="720"/>
        <w:rPr>
          <w:rFonts w:ascii="Arial" w:hAnsi="Arial" w:cs="Arial"/>
          <w:b/>
          <w:color w:val="000080"/>
        </w:rPr>
      </w:pPr>
    </w:p>
    <w:p w:rsidR="00DE56FE" w:rsidRPr="001A7399" w:rsidRDefault="00DC1A5A" w:rsidP="00DE56FE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N/A</w:t>
      </w:r>
    </w:p>
    <w:p w:rsidR="00285A46" w:rsidRPr="001A7399" w:rsidRDefault="00285A46" w:rsidP="00DE56FE">
      <w:pPr>
        <w:ind w:left="720" w:hanging="720"/>
        <w:rPr>
          <w:rFonts w:ascii="Arial" w:hAnsi="Arial" w:cs="Arial"/>
          <w:b/>
          <w:color w:val="000080"/>
        </w:rPr>
      </w:pP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E82A09" w:rsidRDefault="001A7399" w:rsidP="00E82A09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>Will this proposal potentially have a negative or disproportionate impact on people who share a protected characteristic?  If yes, please explain further.</w:t>
      </w:r>
      <w:r w:rsidR="00E82A09" w:rsidRPr="001A7399">
        <w:rPr>
          <w:rFonts w:ascii="Arial" w:hAnsi="Arial" w:cs="Arial"/>
          <w:b/>
          <w:color w:val="000080"/>
        </w:rPr>
        <w:t xml:space="preserve"> </w:t>
      </w:r>
    </w:p>
    <w:p w:rsidR="00DC1A5A" w:rsidRDefault="00DC1A5A" w:rsidP="00DC1A5A">
      <w:pPr>
        <w:rPr>
          <w:rFonts w:ascii="Arial" w:hAnsi="Arial" w:cs="Arial"/>
          <w:b/>
          <w:color w:val="000080"/>
        </w:rPr>
      </w:pPr>
    </w:p>
    <w:p w:rsidR="00DC1A5A" w:rsidRPr="00DC1A5A" w:rsidRDefault="00DC1A5A" w:rsidP="00DC1A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team consists of 3 female employees. The protected characteristics include Sex; Race; Religion; Disability and pregnancy.</w:t>
      </w:r>
    </w:p>
    <w:p w:rsidR="004A5C0B" w:rsidRPr="00607D1D" w:rsidRDefault="004A5C0B" w:rsidP="00491786">
      <w:pPr>
        <w:rPr>
          <w:rFonts w:ascii="Arial" w:hAnsi="Arial" w:cs="Arial"/>
          <w:color w:val="000080"/>
        </w:rPr>
      </w:pPr>
    </w:p>
    <w:p w:rsidR="001A2A4E" w:rsidRPr="00607D1D" w:rsidRDefault="001A2A4E" w:rsidP="00491786">
      <w:pPr>
        <w:rPr>
          <w:rFonts w:ascii="Arial" w:hAnsi="Arial" w:cs="Arial"/>
          <w:color w:val="000080"/>
        </w:rPr>
      </w:pPr>
    </w:p>
    <w:p w:rsidR="00491786" w:rsidRPr="00512DBA" w:rsidRDefault="001B0349" w:rsidP="00AB3D62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="006B48F1" w:rsidRP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="00491786" w:rsidRPr="00512DBA">
        <w:rPr>
          <w:rFonts w:ascii="Arial" w:hAnsi="Arial" w:cs="Arial"/>
          <w:b/>
          <w:color w:val="000080"/>
        </w:rPr>
        <w:t>protected characteristics?</w:t>
      </w:r>
    </w:p>
    <w:p w:rsidR="00491786" w:rsidRPr="001A7399" w:rsidRDefault="00491786" w:rsidP="00491786">
      <w:pPr>
        <w:ind w:firstLine="720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="00512DBA" w:rsidRPr="001A7399">
        <w:rPr>
          <w:rFonts w:ascii="Arial" w:hAnsi="Arial" w:cs="Arial"/>
          <w:color w:val="000080"/>
        </w:rPr>
        <w:t>Ple</w:t>
      </w:r>
      <w:r w:rsidR="000D6D03" w:rsidRPr="001A7399">
        <w:rPr>
          <w:rFonts w:ascii="Arial" w:hAnsi="Arial" w:cs="Arial"/>
          <w:color w:val="000080"/>
        </w:rPr>
        <w:t>ase indicate high (H)</w:t>
      </w:r>
      <w:r w:rsidR="00512DBA" w:rsidRPr="001A7399">
        <w:rPr>
          <w:rFonts w:ascii="Arial" w:hAnsi="Arial" w:cs="Arial"/>
          <w:color w:val="000080"/>
        </w:rPr>
        <w:t xml:space="preserve">, </w:t>
      </w:r>
      <w:r w:rsidR="00E82A09" w:rsidRPr="001A7399">
        <w:rPr>
          <w:rFonts w:ascii="Arial" w:hAnsi="Arial" w:cs="Arial"/>
          <w:color w:val="000080"/>
        </w:rPr>
        <w:t xml:space="preserve">medium (M), </w:t>
      </w:r>
      <w:r w:rsidR="00512DBA" w:rsidRPr="001A7399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="00D81901" w:rsidRPr="001A7399" w:rsidRDefault="00D81901" w:rsidP="00491786">
      <w:pPr>
        <w:ind w:firstLine="720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="00D81901" w:rsidRPr="00F106C5" w:rsidTr="00C05493">
        <w:trPr>
          <w:trHeight w:hRule="exact" w:val="537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ind w:left="374" w:hanging="374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="00D81901" w:rsidRPr="00DD675A" w:rsidRDefault="000D6D03" w:rsidP="00F2035A">
            <w:pPr>
              <w:jc w:val="center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="00D81901" w:rsidRPr="001A7399">
              <w:rPr>
                <w:rFonts w:ascii="Arial" w:hAnsi="Arial" w:cs="Arial"/>
                <w:color w:val="0000FF"/>
              </w:rPr>
              <w:t xml:space="preserve"> </w:t>
            </w:r>
            <w:r w:rsidR="00E82A09" w:rsidRPr="001A7399">
              <w:rPr>
                <w:rFonts w:ascii="Arial" w:hAnsi="Arial" w:cs="Arial"/>
                <w:color w:val="0000FF"/>
              </w:rPr>
              <w:t xml:space="preserve">M, </w:t>
            </w:r>
            <w:r w:rsidR="00D81901" w:rsidRPr="001A7399">
              <w:rPr>
                <w:rFonts w:ascii="Arial" w:hAnsi="Arial" w:cs="Arial"/>
                <w:color w:val="0000FF"/>
              </w:rPr>
              <w:t>L, N)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DC1A5A" w:rsidP="00951D8F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E48F4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E48F4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tcBorders>
              <w:bottom w:val="single" w:sz="6" w:space="0" w:color="auto"/>
            </w:tcBorders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81901" w:rsidP="00DE56FE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E56F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E56FE" w:rsidP="00DE56F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="00DE56FE" w:rsidRPr="00F106C5" w:rsidRDefault="00DE56FE" w:rsidP="00951D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F2035A">
            <w:pPr>
              <w:ind w:left="720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DC1A5A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</w:tbl>
    <w:p w:rsidR="003809F0" w:rsidRDefault="003809F0" w:rsidP="00512DBA">
      <w:pPr>
        <w:rPr>
          <w:rFonts w:ascii="Arial" w:hAnsi="Arial" w:cs="Arial"/>
          <w:b/>
          <w:color w:val="000080"/>
        </w:rPr>
      </w:pPr>
    </w:p>
    <w:p w:rsidR="000705A4" w:rsidRDefault="000705A4" w:rsidP="000705A4">
      <w:pPr>
        <w:rPr>
          <w:rFonts w:ascii="Arial" w:hAnsi="Arial" w:cs="Arial"/>
        </w:rPr>
      </w:pPr>
    </w:p>
    <w:p w:rsidR="00DC1A5A" w:rsidRDefault="00DC1A5A" w:rsidP="000705A4">
      <w:pPr>
        <w:rPr>
          <w:rFonts w:ascii="Arial" w:hAnsi="Arial" w:cs="Arial"/>
        </w:rPr>
      </w:pPr>
    </w:p>
    <w:p w:rsidR="00DE56FE" w:rsidRDefault="005E7DC8" w:rsidP="00DC1A5A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lastRenderedPageBreak/>
        <w:t xml:space="preserve">How could </w:t>
      </w:r>
      <w:r w:rsidR="007C71DF" w:rsidRPr="002B692D">
        <w:rPr>
          <w:rFonts w:ascii="Arial" w:hAnsi="Arial" w:cs="Arial"/>
          <w:b/>
          <w:color w:val="000080"/>
        </w:rPr>
        <w:t xml:space="preserve">the disproportionate </w:t>
      </w:r>
      <w:r w:rsidRPr="002B692D">
        <w:rPr>
          <w:rFonts w:ascii="Arial" w:hAnsi="Arial" w:cs="Arial"/>
          <w:b/>
          <w:color w:val="000080"/>
        </w:rPr>
        <w:t xml:space="preserve">negative </w:t>
      </w:r>
      <w:r w:rsidR="007C71DF" w:rsidRPr="002B692D">
        <w:rPr>
          <w:rFonts w:ascii="Arial" w:hAnsi="Arial" w:cs="Arial"/>
          <w:b/>
          <w:color w:val="000080"/>
        </w:rPr>
        <w:t>impacts</w:t>
      </w:r>
      <w:r w:rsidR="00857A35" w:rsidRPr="002B692D">
        <w:rPr>
          <w:rFonts w:ascii="Arial" w:hAnsi="Arial" w:cs="Arial"/>
          <w:b/>
          <w:color w:val="000080"/>
        </w:rPr>
        <w:t xml:space="preserve"> be mitigated or eliminated</w:t>
      </w:r>
      <w:r w:rsidR="003809F0" w:rsidRPr="002B692D">
        <w:rPr>
          <w:rFonts w:ascii="Arial" w:hAnsi="Arial" w:cs="Arial"/>
          <w:b/>
          <w:color w:val="000080"/>
        </w:rPr>
        <w:t>?</w:t>
      </w:r>
      <w:r w:rsidR="004804CE" w:rsidRPr="002B692D">
        <w:rPr>
          <w:rFonts w:ascii="Arial" w:hAnsi="Arial" w:cs="Arial"/>
          <w:b/>
          <w:color w:val="000080"/>
        </w:rPr>
        <w:t xml:space="preserve"> </w:t>
      </w:r>
    </w:p>
    <w:p w:rsidR="00DC1A5A" w:rsidRDefault="00DC1A5A" w:rsidP="00DC1A5A">
      <w:pPr>
        <w:ind w:left="720"/>
        <w:rPr>
          <w:rFonts w:ascii="Arial" w:hAnsi="Arial" w:cs="Arial"/>
          <w:b/>
          <w:color w:val="000080"/>
        </w:rPr>
      </w:pPr>
    </w:p>
    <w:p w:rsidR="00DC1A5A" w:rsidRDefault="00DC1A5A" w:rsidP="00DC1A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staff will be able to seek work via the redeployment process and will have access to Health and Wellbeing support during this stressful time.</w:t>
      </w:r>
    </w:p>
    <w:p w:rsidR="00DC1A5A" w:rsidRDefault="00DC1A5A" w:rsidP="00DC1A5A">
      <w:pPr>
        <w:ind w:left="720"/>
        <w:rPr>
          <w:rFonts w:ascii="Arial" w:hAnsi="Arial" w:cs="Arial"/>
        </w:rPr>
      </w:pPr>
    </w:p>
    <w:p w:rsidR="00DC1A5A" w:rsidRPr="00DC1A5A" w:rsidRDefault="00DC1A5A" w:rsidP="00DC1A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Unfortunately we are unable to mitigate the proposed post deletions as no alternative funding streams are available.</w:t>
      </w:r>
    </w:p>
    <w:p w:rsidR="00C56417" w:rsidRPr="002B692D" w:rsidRDefault="00540730" w:rsidP="005E7DC8">
      <w:pPr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 </w:t>
      </w:r>
    </w:p>
    <w:p w:rsidR="00920F80" w:rsidRPr="002B692D" w:rsidRDefault="00920F80" w:rsidP="00920F80">
      <w:pPr>
        <w:pStyle w:val="Heading1"/>
      </w:pPr>
      <w:r w:rsidRPr="002B692D">
        <w:t>Section 3: Dependencies</w:t>
      </w:r>
      <w:r w:rsidR="00540730" w:rsidRPr="002B692D">
        <w:t xml:space="preserve"> from other proposals</w:t>
      </w:r>
      <w:r w:rsidRPr="002B692D">
        <w:t xml:space="preserve"> </w:t>
      </w:r>
    </w:p>
    <w:p w:rsidR="00DF1CA9" w:rsidRPr="002B692D" w:rsidRDefault="00DF1CA9" w:rsidP="00E87FFE">
      <w:pPr>
        <w:ind w:firstLine="720"/>
        <w:rPr>
          <w:rFonts w:ascii="Arial" w:hAnsi="Arial" w:cs="Arial"/>
          <w:b/>
          <w:color w:val="000080"/>
        </w:rPr>
      </w:pPr>
    </w:p>
    <w:p w:rsidR="00920F80" w:rsidRDefault="00540730" w:rsidP="00920F80">
      <w:p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>3.1</w:t>
      </w:r>
      <w:r w:rsidRPr="002B692D">
        <w:rPr>
          <w:rFonts w:ascii="Arial" w:hAnsi="Arial" w:cs="Arial"/>
          <w:b/>
          <w:color w:val="000080"/>
        </w:rPr>
        <w:tab/>
      </w:r>
      <w:r w:rsidR="00920F80" w:rsidRPr="002B692D">
        <w:rPr>
          <w:rFonts w:ascii="Arial" w:hAnsi="Arial" w:cs="Arial"/>
          <w:b/>
          <w:color w:val="000080"/>
        </w:rPr>
        <w:t xml:space="preserve">Please consider which other services would need to know about your </w:t>
      </w:r>
      <w:r w:rsidRPr="002B692D">
        <w:rPr>
          <w:rFonts w:ascii="Arial" w:hAnsi="Arial" w:cs="Arial"/>
          <w:b/>
          <w:color w:val="000080"/>
        </w:rPr>
        <w:t>proposal and the impacts you have identified.  Identify below which services you have consulted, and any consequent additional equality impacts that have been identified.</w:t>
      </w:r>
      <w:r>
        <w:rPr>
          <w:rFonts w:ascii="Arial" w:hAnsi="Arial" w:cs="Arial"/>
          <w:b/>
          <w:color w:val="000080"/>
        </w:rPr>
        <w:t xml:space="preserve"> </w:t>
      </w:r>
    </w:p>
    <w:p w:rsidR="000705A4" w:rsidRDefault="000705A4" w:rsidP="00DF1CA9">
      <w:pPr>
        <w:rPr>
          <w:rFonts w:ascii="Arial" w:hAnsi="Arial" w:cs="Arial"/>
        </w:rPr>
      </w:pPr>
    </w:p>
    <w:p w:rsidR="00ED2926" w:rsidRDefault="00DC1A5A" w:rsidP="005E7D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ED2926" w:rsidRPr="00BA5851" w:rsidRDefault="00ED2926" w:rsidP="005E7DC8">
      <w:pPr>
        <w:spacing w:after="120"/>
        <w:rPr>
          <w:rFonts w:ascii="Arial" w:hAnsi="Arial" w:cs="Arial"/>
        </w:rPr>
      </w:pPr>
    </w:p>
    <w:p w:rsidR="005E7DC8" w:rsidRPr="005E7DC8" w:rsidRDefault="00512DBA" w:rsidP="007F05CB">
      <w:pPr>
        <w:pStyle w:val="Heading1"/>
      </w:pPr>
      <w:r w:rsidRPr="005E7DC8">
        <w:t xml:space="preserve">Section </w:t>
      </w:r>
      <w:r w:rsidR="00540730">
        <w:t>4</w:t>
      </w:r>
      <w:r w:rsidR="005E7DC8" w:rsidRPr="005E7DC8">
        <w:t xml:space="preserve">: </w:t>
      </w:r>
      <w:r w:rsidR="00CF1EC6">
        <w:t>W</w:t>
      </w:r>
      <w:r w:rsidR="005E7DC8" w:rsidRPr="005E7DC8">
        <w:t>hat e</w:t>
      </w:r>
      <w:r w:rsidR="00F32E08" w:rsidRPr="005E7DC8">
        <w:t>vidence</w:t>
      </w:r>
      <w:r w:rsidR="005E7DC8" w:rsidRPr="005E7DC8">
        <w:t xml:space="preserve"> you </w:t>
      </w:r>
      <w:r w:rsidR="00BE5E5C" w:rsidRPr="005E7DC8">
        <w:t xml:space="preserve">have </w:t>
      </w:r>
      <w:r w:rsidR="00BE5E5C">
        <w:t>used</w:t>
      </w:r>
      <w:r w:rsidR="006B48F1">
        <w:t>?</w:t>
      </w:r>
    </w:p>
    <w:p w:rsidR="005E7DC8" w:rsidRDefault="005E7DC8" w:rsidP="00512DBA">
      <w:pPr>
        <w:rPr>
          <w:rFonts w:ascii="Arial" w:hAnsi="Arial" w:cs="Arial"/>
          <w:b/>
          <w:color w:val="000080"/>
        </w:rPr>
      </w:pPr>
    </w:p>
    <w:p w:rsidR="005E7DC8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  <w:t>W</w:t>
      </w:r>
      <w:r w:rsidR="0030130F" w:rsidRPr="000C4C70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="0030130F" w:rsidRPr="000C4C70">
        <w:rPr>
          <w:rFonts w:ascii="Arial" w:hAnsi="Arial" w:cs="Arial"/>
          <w:b/>
          <w:color w:val="000080"/>
        </w:rPr>
        <w:t xml:space="preserve">? </w:t>
      </w:r>
    </w:p>
    <w:p w:rsidR="00DC1A5A" w:rsidRDefault="00DC1A5A" w:rsidP="00512DBA">
      <w:pPr>
        <w:rPr>
          <w:rFonts w:ascii="Arial" w:hAnsi="Arial" w:cs="Arial"/>
          <w:b/>
          <w:color w:val="000080"/>
        </w:rPr>
      </w:pPr>
    </w:p>
    <w:p w:rsidR="00DC1A5A" w:rsidRPr="00DC1A5A" w:rsidRDefault="00DC1A5A" w:rsidP="00512DBA">
      <w:pPr>
        <w:rPr>
          <w:rFonts w:ascii="Arial" w:hAnsi="Arial" w:cs="Arial"/>
        </w:rPr>
      </w:pP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</w:rPr>
        <w:t>The HR records have been reviewed to confirm protected characteristics</w:t>
      </w:r>
    </w:p>
    <w:p w:rsidR="000705A4" w:rsidRDefault="000705A4" w:rsidP="000705A4">
      <w:pPr>
        <w:rPr>
          <w:rFonts w:ascii="Arial" w:hAnsi="Arial" w:cs="Arial"/>
        </w:rPr>
      </w:pPr>
    </w:p>
    <w:p w:rsidR="001A2A4E" w:rsidRDefault="001A2A4E" w:rsidP="000705A4">
      <w:pPr>
        <w:rPr>
          <w:rFonts w:ascii="Arial" w:hAnsi="Arial" w:cs="Arial"/>
        </w:rPr>
      </w:pPr>
    </w:p>
    <w:p w:rsidR="0030130F" w:rsidRPr="000C4C70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>Do you need further evidence?</w:t>
      </w:r>
    </w:p>
    <w:p w:rsidR="001A2A4E" w:rsidRDefault="001A2A4E" w:rsidP="001B0349">
      <w:pPr>
        <w:rPr>
          <w:rFonts w:ascii="Arial" w:hAnsi="Arial" w:cs="Arial"/>
        </w:rPr>
      </w:pPr>
    </w:p>
    <w:p w:rsidR="000705A4" w:rsidRDefault="00C56417" w:rsidP="000705A4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1B0349" w:rsidRDefault="001B0349" w:rsidP="000705A4">
      <w:pPr>
        <w:rPr>
          <w:rFonts w:ascii="Arial" w:hAnsi="Arial" w:cs="Arial"/>
        </w:rPr>
      </w:pPr>
    </w:p>
    <w:p w:rsidR="00B87831" w:rsidRDefault="00B87831" w:rsidP="000705A4">
      <w:pPr>
        <w:rPr>
          <w:rFonts w:ascii="Arial" w:hAnsi="Arial" w:cs="Arial"/>
        </w:rPr>
      </w:pPr>
    </w:p>
    <w:p w:rsidR="0030130F" w:rsidRPr="005E7DC8" w:rsidRDefault="005E7DC8" w:rsidP="007F05CB">
      <w:pPr>
        <w:pStyle w:val="Heading1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="0030130F" w:rsidRPr="005E7DC8">
        <w:t>Consultation Feedback</w:t>
      </w:r>
    </w:p>
    <w:p w:rsidR="00C40B01" w:rsidRDefault="00C40B01" w:rsidP="00C40B01">
      <w:pPr>
        <w:rPr>
          <w:rFonts w:ascii="Arial" w:hAnsi="Arial" w:cs="Arial"/>
        </w:rPr>
      </w:pPr>
    </w:p>
    <w:p w:rsidR="0030130F" w:rsidRPr="005E7DC8" w:rsidRDefault="00540730" w:rsidP="005E7DC8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5E7DC8" w:rsidRPr="005E7DC8">
        <w:rPr>
          <w:rFonts w:ascii="Arial" w:hAnsi="Arial" w:cs="Arial"/>
          <w:b/>
          <w:color w:val="000080"/>
        </w:rPr>
        <w:t>.1</w:t>
      </w:r>
      <w:r w:rsidR="005E7DC8" w:rsidRP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="0030130F" w:rsidRPr="005E7DC8">
        <w:rPr>
          <w:rFonts w:ascii="Arial" w:hAnsi="Arial" w:cs="Arial"/>
          <w:b/>
          <w:color w:val="000080"/>
        </w:rPr>
        <w:t>esu</w:t>
      </w:r>
      <w:r w:rsidR="00F32E08" w:rsidRPr="005E7DC8">
        <w:rPr>
          <w:rFonts w:ascii="Arial" w:hAnsi="Arial" w:cs="Arial"/>
          <w:b/>
          <w:color w:val="000080"/>
        </w:rPr>
        <w:t xml:space="preserve">lts from </w:t>
      </w:r>
      <w:r w:rsidR="005E7DC8" w:rsidRPr="005E7DC8">
        <w:rPr>
          <w:rFonts w:ascii="Arial" w:hAnsi="Arial" w:cs="Arial"/>
          <w:b/>
          <w:color w:val="000080"/>
        </w:rPr>
        <w:t xml:space="preserve">any </w:t>
      </w:r>
      <w:r w:rsidR="00F32E08" w:rsidRPr="005E7DC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RDefault="0030130F" w:rsidP="00C40B01">
      <w:pPr>
        <w:rPr>
          <w:rFonts w:ascii="Arial" w:hAnsi="Arial" w:cs="Arial"/>
        </w:rPr>
      </w:pPr>
      <w:bookmarkStart w:id="1" w:name="OLE_LINK1"/>
      <w:bookmarkStart w:id="2" w:name="OLE_LINK2"/>
    </w:p>
    <w:p w:rsidR="004011A5" w:rsidRDefault="00C56417" w:rsidP="00C40B01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RDefault="004011A5" w:rsidP="00C40B01">
      <w:pPr>
        <w:rPr>
          <w:rFonts w:ascii="Arial" w:hAnsi="Arial" w:cs="Arial"/>
        </w:rPr>
      </w:pPr>
    </w:p>
    <w:p w:rsidR="000C4C70" w:rsidRDefault="000C4C70" w:rsidP="00C40B01">
      <w:pPr>
        <w:rPr>
          <w:rFonts w:ascii="Arial" w:hAnsi="Arial" w:cs="Arial"/>
        </w:rPr>
      </w:pPr>
    </w:p>
    <w:p w:rsidR="00DE56FE" w:rsidRPr="004011A5" w:rsidRDefault="005A7B75" w:rsidP="00C40B01">
      <w:pPr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RDefault="00F32E08" w:rsidP="00C40B01">
      <w:pPr>
        <w:rPr>
          <w:rFonts w:ascii="Arial" w:hAnsi="Arial" w:cs="Arial"/>
        </w:rPr>
      </w:pPr>
    </w:p>
    <w:p w:rsidR="00DE56FE" w:rsidRDefault="00C56417" w:rsidP="00C40B01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RDefault="004011A5" w:rsidP="00C40B01">
      <w:pPr>
        <w:rPr>
          <w:rFonts w:ascii="Arial" w:hAnsi="Arial" w:cs="Arial"/>
        </w:rPr>
      </w:pPr>
    </w:p>
    <w:p w:rsidR="004011A5" w:rsidRDefault="004011A5" w:rsidP="00C40B01">
      <w:pPr>
        <w:rPr>
          <w:rFonts w:ascii="Arial" w:hAnsi="Arial" w:cs="Arial"/>
        </w:rPr>
      </w:pPr>
    </w:p>
    <w:bookmarkEnd w:id="1"/>
    <w:bookmarkEnd w:id="2"/>
    <w:p w:rsidR="00C40B01" w:rsidRDefault="00540730" w:rsidP="00C14541">
      <w:pPr>
        <w:ind w:left="720" w:hanging="720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="005E7DC8" w:rsidRPr="001C02C6">
        <w:rPr>
          <w:rFonts w:ascii="Arial" w:hAnsi="Arial" w:cs="Arial"/>
          <w:b/>
          <w:color w:val="000080"/>
        </w:rPr>
        <w:t>.</w:t>
      </w:r>
      <w:r w:rsidR="004011A5" w:rsidRPr="001C02C6">
        <w:rPr>
          <w:rFonts w:ascii="Arial" w:hAnsi="Arial" w:cs="Arial"/>
          <w:b/>
          <w:color w:val="000080"/>
        </w:rPr>
        <w:t>3</w:t>
      </w:r>
      <w:r w:rsidR="005E7DC8" w:rsidRPr="001C02C6">
        <w:rPr>
          <w:rFonts w:ascii="Arial" w:hAnsi="Arial" w:cs="Arial"/>
          <w:b/>
          <w:color w:val="000080"/>
        </w:rPr>
        <w:tab/>
        <w:t>F</w:t>
      </w:r>
      <w:r w:rsidR="00C0063F" w:rsidRPr="001C02C6">
        <w:rPr>
          <w:rFonts w:ascii="Arial" w:hAnsi="Arial" w:cs="Arial"/>
          <w:b/>
          <w:color w:val="000080"/>
        </w:rPr>
        <w:t xml:space="preserve">eedback from </w:t>
      </w:r>
      <w:r w:rsidR="005E7DC8" w:rsidRPr="001C02C6">
        <w:rPr>
          <w:rFonts w:ascii="Arial" w:hAnsi="Arial" w:cs="Arial"/>
          <w:b/>
          <w:color w:val="000080"/>
        </w:rPr>
        <w:t>current consultation</w:t>
      </w:r>
      <w:r w:rsidR="004011A5" w:rsidRPr="001C02C6">
        <w:rPr>
          <w:rFonts w:ascii="Arial" w:hAnsi="Arial" w:cs="Arial"/>
          <w:b/>
          <w:color w:val="000080"/>
        </w:rPr>
        <w:t xml:space="preserve"> following the proposal </w:t>
      </w:r>
      <w:r w:rsidR="00BB2135" w:rsidRPr="001C02C6">
        <w:rPr>
          <w:rFonts w:ascii="Arial" w:hAnsi="Arial" w:cs="Arial"/>
          <w:b/>
          <w:color w:val="000080"/>
        </w:rPr>
        <w:t>development</w:t>
      </w:r>
      <w:r w:rsidR="00C14541" w:rsidRPr="001C02C6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="00BB2135" w:rsidRPr="001C02C6">
        <w:rPr>
          <w:rFonts w:ascii="Arial" w:hAnsi="Arial" w:cs="Arial"/>
          <w:b/>
          <w:color w:val="000080"/>
        </w:rPr>
        <w:t>.</w:t>
      </w:r>
    </w:p>
    <w:p w:rsidR="00D21C3E" w:rsidRDefault="00D21C3E" w:rsidP="00C14541">
      <w:pPr>
        <w:ind w:left="720" w:hanging="720"/>
        <w:rPr>
          <w:rFonts w:ascii="Arial" w:hAnsi="Arial" w:cs="Arial"/>
          <w:b/>
          <w:color w:val="000080"/>
        </w:rPr>
      </w:pPr>
    </w:p>
    <w:p w:rsidR="00D21C3E" w:rsidRPr="00D21C3E" w:rsidRDefault="00D21C3E" w:rsidP="00D21C3E">
      <w:pPr>
        <w:ind w:left="720"/>
        <w:rPr>
          <w:rFonts w:ascii="Arial" w:hAnsi="Arial" w:cs="Arial"/>
        </w:rPr>
      </w:pPr>
      <w:r w:rsidRPr="00D21C3E">
        <w:rPr>
          <w:rFonts w:ascii="Arial" w:hAnsi="Arial" w:cs="Arial"/>
        </w:rPr>
        <w:t xml:space="preserve">No equality feedback received </w:t>
      </w:r>
    </w:p>
    <w:p w:rsidR="00C40B01" w:rsidRDefault="00C40B01" w:rsidP="00C40B01">
      <w:pPr>
        <w:rPr>
          <w:rFonts w:ascii="Arial" w:hAnsi="Arial" w:cs="Arial"/>
        </w:rPr>
      </w:pPr>
    </w:p>
    <w:p w:rsidR="00C40B01" w:rsidRDefault="00C40B01" w:rsidP="00C40B01">
      <w:pPr>
        <w:rPr>
          <w:rFonts w:ascii="Arial" w:hAnsi="Arial" w:cs="Arial"/>
        </w:rPr>
      </w:pPr>
    </w:p>
    <w:p w:rsidR="000C4C70" w:rsidRDefault="000C4C70" w:rsidP="00C40B01">
      <w:pPr>
        <w:rPr>
          <w:rFonts w:ascii="Arial" w:hAnsi="Arial" w:cs="Arial"/>
        </w:rPr>
      </w:pPr>
    </w:p>
    <w:p w:rsidR="00DE56FE" w:rsidRDefault="00DE56FE" w:rsidP="00C40B01">
      <w:pPr>
        <w:rPr>
          <w:rFonts w:ascii="Arial" w:hAnsi="Arial" w:cs="Arial"/>
        </w:rPr>
      </w:pPr>
    </w:p>
    <w:p w:rsidR="000C4C70" w:rsidRDefault="00540730" w:rsidP="00607D1D">
      <w:pPr>
        <w:ind w:left="720" w:hanging="717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607D1D">
        <w:rPr>
          <w:rFonts w:ascii="Arial" w:hAnsi="Arial" w:cs="Arial"/>
          <w:b/>
          <w:color w:val="000080"/>
        </w:rPr>
        <w:t>.</w:t>
      </w:r>
      <w:r w:rsidR="004011A5">
        <w:rPr>
          <w:rFonts w:ascii="Arial" w:hAnsi="Arial" w:cs="Arial"/>
          <w:b/>
          <w:color w:val="000080"/>
        </w:rPr>
        <w:t>4</w:t>
      </w:r>
      <w:r w:rsidR="00607D1D">
        <w:rPr>
          <w:rFonts w:ascii="Arial" w:hAnsi="Arial" w:cs="Arial"/>
          <w:b/>
          <w:color w:val="000080"/>
        </w:rPr>
        <w:tab/>
      </w:r>
      <w:r w:rsidR="00BE5E5C">
        <w:rPr>
          <w:rFonts w:ascii="Arial" w:hAnsi="Arial" w:cs="Arial"/>
          <w:b/>
          <w:color w:val="000080"/>
        </w:rPr>
        <w:t>Y</w:t>
      </w:r>
      <w:r w:rsidR="00C0063F" w:rsidRPr="005E7DC8">
        <w:rPr>
          <w:rFonts w:ascii="Arial" w:hAnsi="Arial" w:cs="Arial"/>
          <w:b/>
          <w:color w:val="000080"/>
        </w:rPr>
        <w:t>our d</w:t>
      </w:r>
      <w:r w:rsidR="0030130F" w:rsidRPr="005E7DC8">
        <w:rPr>
          <w:rFonts w:ascii="Arial" w:hAnsi="Arial" w:cs="Arial"/>
          <w:b/>
          <w:color w:val="000080"/>
        </w:rPr>
        <w:t xml:space="preserve">epartmental response to </w:t>
      </w:r>
      <w:r w:rsidR="00C0063F" w:rsidRPr="005E7DC8">
        <w:rPr>
          <w:rFonts w:ascii="Arial" w:hAnsi="Arial" w:cs="Arial"/>
          <w:b/>
          <w:color w:val="000080"/>
        </w:rPr>
        <w:t>th</w:t>
      </w:r>
      <w:r w:rsidR="004011A5">
        <w:rPr>
          <w:rFonts w:ascii="Arial" w:hAnsi="Arial" w:cs="Arial"/>
          <w:b/>
          <w:color w:val="000080"/>
        </w:rPr>
        <w:t>e</w:t>
      </w:r>
      <w:r w:rsidR="00C0063F" w:rsidRPr="005E7DC8">
        <w:rPr>
          <w:rFonts w:ascii="Arial" w:hAnsi="Arial" w:cs="Arial"/>
          <w:b/>
          <w:color w:val="000080"/>
        </w:rPr>
        <w:t xml:space="preserve"> </w:t>
      </w:r>
      <w:r w:rsidR="0030130F" w:rsidRPr="005E7DC8">
        <w:rPr>
          <w:rFonts w:ascii="Arial" w:hAnsi="Arial" w:cs="Arial"/>
          <w:b/>
          <w:color w:val="000080"/>
        </w:rPr>
        <w:t>feedback</w:t>
      </w:r>
      <w:r w:rsidR="004011A5">
        <w:rPr>
          <w:rFonts w:ascii="Arial" w:hAnsi="Arial" w:cs="Arial"/>
          <w:b/>
          <w:color w:val="000080"/>
        </w:rPr>
        <w:t xml:space="preserve"> on the current consultation (as at </w:t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.3)</w:t>
      </w:r>
      <w:r w:rsidR="0030130F" w:rsidRPr="005E7DC8">
        <w:rPr>
          <w:rFonts w:ascii="Arial" w:hAnsi="Arial" w:cs="Arial"/>
          <w:b/>
          <w:color w:val="000080"/>
        </w:rPr>
        <w:t xml:space="preserve"> – include any changes made </w:t>
      </w:r>
      <w:r w:rsidR="0062128B">
        <w:rPr>
          <w:rFonts w:ascii="Arial" w:hAnsi="Arial" w:cs="Arial"/>
          <w:b/>
          <w:color w:val="000080"/>
        </w:rPr>
        <w:t xml:space="preserve">to the proposal </w:t>
      </w:r>
      <w:r w:rsidR="0030130F" w:rsidRPr="005E7DC8">
        <w:rPr>
          <w:rFonts w:ascii="Arial" w:hAnsi="Arial" w:cs="Arial"/>
          <w:b/>
          <w:color w:val="000080"/>
        </w:rPr>
        <w:t>as a result of the feedback</w:t>
      </w:r>
      <w:r w:rsidR="00DF1CA9">
        <w:rPr>
          <w:rFonts w:ascii="Arial" w:hAnsi="Arial" w:cs="Arial"/>
          <w:b/>
          <w:color w:val="000080"/>
        </w:rPr>
        <w:t>.</w:t>
      </w:r>
    </w:p>
    <w:p w:rsidR="00DC1A5A" w:rsidRDefault="00DC1A5A" w:rsidP="00607D1D">
      <w:pPr>
        <w:ind w:left="720" w:hanging="717"/>
        <w:rPr>
          <w:rFonts w:ascii="Arial" w:hAnsi="Arial" w:cs="Arial"/>
          <w:b/>
          <w:color w:val="000080"/>
        </w:rPr>
      </w:pPr>
    </w:p>
    <w:p w:rsidR="00DC1A5A" w:rsidRPr="00D21C3E" w:rsidRDefault="00DC1A5A" w:rsidP="00D21C3E">
      <w:pPr>
        <w:ind w:left="1437" w:hanging="717"/>
        <w:rPr>
          <w:rFonts w:ascii="Arial" w:hAnsi="Arial" w:cs="Arial"/>
        </w:rPr>
      </w:pPr>
      <w:r w:rsidRPr="00D21C3E">
        <w:rPr>
          <w:rFonts w:ascii="Arial" w:hAnsi="Arial" w:cs="Arial"/>
        </w:rPr>
        <w:t>N/A</w:t>
      </w:r>
    </w:p>
    <w:p w:rsidR="00607D1D" w:rsidRPr="00607D1D" w:rsidRDefault="00607D1D" w:rsidP="00607D1D">
      <w:pPr>
        <w:rPr>
          <w:rFonts w:ascii="Arial" w:hAnsi="Arial" w:cs="Arial"/>
          <w:color w:val="000080"/>
        </w:rPr>
      </w:pPr>
    </w:p>
    <w:p w:rsidR="00607D1D" w:rsidRDefault="00607D1D" w:rsidP="00607D1D">
      <w:pPr>
        <w:rPr>
          <w:rFonts w:ascii="Arial" w:hAnsi="Arial" w:cs="Arial"/>
          <w:color w:val="000080"/>
        </w:rPr>
      </w:pPr>
    </w:p>
    <w:p w:rsidR="00607D1D" w:rsidRPr="00607D1D" w:rsidRDefault="00607D1D" w:rsidP="00607D1D">
      <w:pPr>
        <w:rPr>
          <w:rFonts w:ascii="Arial" w:hAnsi="Arial" w:cs="Arial"/>
          <w:color w:val="000080"/>
        </w:rPr>
      </w:pPr>
    </w:p>
    <w:p w:rsidR="00607D1D" w:rsidRPr="00607D1D" w:rsidRDefault="00607D1D" w:rsidP="00607D1D">
      <w:pPr>
        <w:rPr>
          <w:rFonts w:ascii="Arial" w:hAnsi="Arial" w:cs="Arial"/>
        </w:rPr>
      </w:pPr>
    </w:p>
    <w:sectPr w:rsidR="00607D1D" w:rsidRPr="00607D1D" w:rsidSect="00FE0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FE" w:rsidRDefault="009B4EFE">
      <w:r>
        <w:separator/>
      </w:r>
    </w:p>
  </w:endnote>
  <w:endnote w:type="continuationSeparator" w:id="0">
    <w:p w:rsidR="009B4EFE" w:rsidRDefault="009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 w:rsidP="0025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399" w:rsidRDefault="001A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Pr="000C4C70" w:rsidRDefault="001A7399" w:rsidP="0025244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0C4C70">
      <w:rPr>
        <w:rStyle w:val="PageNumber"/>
        <w:rFonts w:ascii="Arial" w:hAnsi="Arial" w:cs="Arial"/>
        <w:sz w:val="20"/>
        <w:szCs w:val="20"/>
      </w:rPr>
      <w:fldChar w:fldCharType="begin"/>
    </w:r>
    <w:r w:rsidRPr="000C4C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>
      <w:rPr>
        <w:rStyle w:val="PageNumber"/>
        <w:rFonts w:ascii="Arial" w:hAnsi="Arial" w:cs="Arial"/>
        <w:sz w:val="20"/>
        <w:szCs w:val="20"/>
      </w:rPr>
      <w:fldChar w:fldCharType="separate"/>
    </w:r>
    <w:r w:rsidR="0001685E">
      <w:rPr>
        <w:rStyle w:val="PageNumber"/>
        <w:rFonts w:ascii="Arial" w:hAnsi="Arial" w:cs="Arial"/>
        <w:noProof/>
        <w:sz w:val="20"/>
        <w:szCs w:val="20"/>
      </w:rPr>
      <w:t>1</w:t>
    </w:r>
    <w:r w:rsidRPr="000C4C70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FE" w:rsidRDefault="009B4EFE">
      <w:r>
        <w:separator/>
      </w:r>
    </w:p>
  </w:footnote>
  <w:footnote w:type="continuationSeparator" w:id="0">
    <w:p w:rsidR="009B4EFE" w:rsidRDefault="009B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3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20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1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F"/>
    <w:rsid w:val="0001513E"/>
    <w:rsid w:val="0001685E"/>
    <w:rsid w:val="000175E7"/>
    <w:rsid w:val="000341F9"/>
    <w:rsid w:val="000705A4"/>
    <w:rsid w:val="000C4C70"/>
    <w:rsid w:val="000D35A4"/>
    <w:rsid w:val="000D6D03"/>
    <w:rsid w:val="000E0FC6"/>
    <w:rsid w:val="000F6658"/>
    <w:rsid w:val="00194EBF"/>
    <w:rsid w:val="001A2A4E"/>
    <w:rsid w:val="001A7399"/>
    <w:rsid w:val="001B0349"/>
    <w:rsid w:val="001B5907"/>
    <w:rsid w:val="001B6DD8"/>
    <w:rsid w:val="001C02C6"/>
    <w:rsid w:val="001C3F98"/>
    <w:rsid w:val="00252447"/>
    <w:rsid w:val="00262408"/>
    <w:rsid w:val="00281E41"/>
    <w:rsid w:val="00285A46"/>
    <w:rsid w:val="00292ED9"/>
    <w:rsid w:val="00296FF8"/>
    <w:rsid w:val="002B692D"/>
    <w:rsid w:val="0030130F"/>
    <w:rsid w:val="00353ADE"/>
    <w:rsid w:val="0036343A"/>
    <w:rsid w:val="003809F0"/>
    <w:rsid w:val="0038543D"/>
    <w:rsid w:val="003D7800"/>
    <w:rsid w:val="003F7E25"/>
    <w:rsid w:val="004011A5"/>
    <w:rsid w:val="00420E0A"/>
    <w:rsid w:val="00423485"/>
    <w:rsid w:val="0044376B"/>
    <w:rsid w:val="00467A3A"/>
    <w:rsid w:val="004804CE"/>
    <w:rsid w:val="00484F29"/>
    <w:rsid w:val="00491786"/>
    <w:rsid w:val="004A5103"/>
    <w:rsid w:val="004A5C0B"/>
    <w:rsid w:val="004B6240"/>
    <w:rsid w:val="004C6D65"/>
    <w:rsid w:val="004C76A7"/>
    <w:rsid w:val="004D473F"/>
    <w:rsid w:val="004E43E8"/>
    <w:rsid w:val="0051066F"/>
    <w:rsid w:val="00512DBA"/>
    <w:rsid w:val="00512EDE"/>
    <w:rsid w:val="005350A6"/>
    <w:rsid w:val="00540730"/>
    <w:rsid w:val="0054165B"/>
    <w:rsid w:val="00567244"/>
    <w:rsid w:val="005824F4"/>
    <w:rsid w:val="005875A5"/>
    <w:rsid w:val="00591A44"/>
    <w:rsid w:val="005A7B75"/>
    <w:rsid w:val="005C4739"/>
    <w:rsid w:val="005E3FC0"/>
    <w:rsid w:val="005E7DC8"/>
    <w:rsid w:val="005F7267"/>
    <w:rsid w:val="00607D1D"/>
    <w:rsid w:val="0062128B"/>
    <w:rsid w:val="006935F4"/>
    <w:rsid w:val="00693ADB"/>
    <w:rsid w:val="006B48F1"/>
    <w:rsid w:val="006E0E9A"/>
    <w:rsid w:val="006E2024"/>
    <w:rsid w:val="006F2E56"/>
    <w:rsid w:val="006F7B5F"/>
    <w:rsid w:val="007214AD"/>
    <w:rsid w:val="00732F42"/>
    <w:rsid w:val="007465A1"/>
    <w:rsid w:val="00746F8F"/>
    <w:rsid w:val="00785C3E"/>
    <w:rsid w:val="007C71DF"/>
    <w:rsid w:val="007D3C08"/>
    <w:rsid w:val="007F05CB"/>
    <w:rsid w:val="00857A35"/>
    <w:rsid w:val="008641CF"/>
    <w:rsid w:val="00875320"/>
    <w:rsid w:val="00894401"/>
    <w:rsid w:val="008B286A"/>
    <w:rsid w:val="008D2DB1"/>
    <w:rsid w:val="008F247C"/>
    <w:rsid w:val="00920F80"/>
    <w:rsid w:val="009422BC"/>
    <w:rsid w:val="0094497A"/>
    <w:rsid w:val="00951D8F"/>
    <w:rsid w:val="00993C6B"/>
    <w:rsid w:val="009B4EFE"/>
    <w:rsid w:val="00A17BB4"/>
    <w:rsid w:val="00A36267"/>
    <w:rsid w:val="00AB3D62"/>
    <w:rsid w:val="00AB75EE"/>
    <w:rsid w:val="00AC2A60"/>
    <w:rsid w:val="00AD137D"/>
    <w:rsid w:val="00B519C3"/>
    <w:rsid w:val="00B87831"/>
    <w:rsid w:val="00B934A9"/>
    <w:rsid w:val="00BA5851"/>
    <w:rsid w:val="00BB2135"/>
    <w:rsid w:val="00BE434F"/>
    <w:rsid w:val="00BE48F4"/>
    <w:rsid w:val="00BE5E5C"/>
    <w:rsid w:val="00BF27BA"/>
    <w:rsid w:val="00C0063F"/>
    <w:rsid w:val="00C05493"/>
    <w:rsid w:val="00C1127B"/>
    <w:rsid w:val="00C14541"/>
    <w:rsid w:val="00C26E90"/>
    <w:rsid w:val="00C356A8"/>
    <w:rsid w:val="00C37477"/>
    <w:rsid w:val="00C40B01"/>
    <w:rsid w:val="00C40C46"/>
    <w:rsid w:val="00C51AB0"/>
    <w:rsid w:val="00C56417"/>
    <w:rsid w:val="00C901EA"/>
    <w:rsid w:val="00CB3ECA"/>
    <w:rsid w:val="00CE5FC0"/>
    <w:rsid w:val="00CF1EC6"/>
    <w:rsid w:val="00D21C3E"/>
    <w:rsid w:val="00D24130"/>
    <w:rsid w:val="00D52906"/>
    <w:rsid w:val="00D60204"/>
    <w:rsid w:val="00D81901"/>
    <w:rsid w:val="00DA6A0F"/>
    <w:rsid w:val="00DC1A5A"/>
    <w:rsid w:val="00DD2340"/>
    <w:rsid w:val="00DE56FE"/>
    <w:rsid w:val="00DF1CA9"/>
    <w:rsid w:val="00E17872"/>
    <w:rsid w:val="00E44C45"/>
    <w:rsid w:val="00E80B7A"/>
    <w:rsid w:val="00E82A09"/>
    <w:rsid w:val="00E865D9"/>
    <w:rsid w:val="00E87FFE"/>
    <w:rsid w:val="00EA7D36"/>
    <w:rsid w:val="00ED2926"/>
    <w:rsid w:val="00ED36F1"/>
    <w:rsid w:val="00F2035A"/>
    <w:rsid w:val="00F32E08"/>
    <w:rsid w:val="00F458BD"/>
    <w:rsid w:val="00F606CF"/>
    <w:rsid w:val="00F71DF4"/>
    <w:rsid w:val="00F812EB"/>
    <w:rsid w:val="00FB69D3"/>
    <w:rsid w:val="00FC41D6"/>
    <w:rsid w:val="00FE034B"/>
    <w:rsid w:val="00FE21C2"/>
    <w:rsid w:val="00FE2307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83B792-578F-49BA-B8C6-BC7511F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 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customStyle="1" w:styleId="Heading1Char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55790A5F854B9EC6D5FFA608404F" ma:contentTypeVersion="4" ma:contentTypeDescription="Create a new document." ma:contentTypeScope="" ma:versionID="94b6d3526ba23aa825bac777147f714d">
  <xsd:schema xmlns:xsd="http://www.w3.org/2001/XMLSchema" xmlns:xs="http://www.w3.org/2001/XMLSchema" xmlns:p="http://schemas.microsoft.com/office/2006/metadata/properties" xmlns:ns2="5927e627-29c1-4e6c-bea1-e6fbc7097c2b" xmlns:ns3="66c02950-8a5e-4700-9a07-7fa79069a301" targetNamespace="http://schemas.microsoft.com/office/2006/metadata/properties" ma:root="true" ma:fieldsID="81023b5b10f4de1482547c94e00f6152" ns2:_="" ns3:_="">
    <xsd:import namespace="5927e627-29c1-4e6c-bea1-e6fbc7097c2b"/>
    <xsd:import namespace="66c02950-8a5e-4700-9a07-7fa79069a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7e627-29c1-4e6c-bea1-e6fbc7097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2950-8a5e-4700-9a07-7fa79069a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1AF5C-29F1-45A7-AB7A-28C38A08C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1A7E6-A118-484A-AAA9-DAA192826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7e627-29c1-4e6c-bea1-e6fbc7097c2b"/>
    <ds:schemaRef ds:uri="66c02950-8a5e-4700-9a07-7fa79069a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43EEF-CAF6-483B-812E-9061625FC4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EDCB26-A22F-42C5-8DDE-E721FD58DE3A}">
  <ds:schemaRefs>
    <ds:schemaRef ds:uri="http://schemas.microsoft.com/office/2006/metadata/properties"/>
    <ds:schemaRef ds:uri="http://schemas.microsoft.com/office/2006/documentManagement/types"/>
    <ds:schemaRef ds:uri="5927e627-29c1-4e6c-bea1-e6fbc7097c2b"/>
    <ds:schemaRef ds:uri="http://purl.org/dc/terms/"/>
    <ds:schemaRef ds:uri="http://purl.org/dc/dcmitype/"/>
    <ds:schemaRef ds:uri="http://schemas.microsoft.com/office/infopath/2007/PartnerControls"/>
    <ds:schemaRef ds:uri="66c02950-8a5e-4700-9a07-7fa79069a301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EIA Form Template</vt:lpstr>
    </vt:vector>
  </TitlesOfParts>
  <Company>CBMDC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Form Template</dc:title>
  <dc:subject/>
  <dc:creator>joneska</dc:creator>
  <cp:keywords/>
  <cp:lastModifiedBy>Helen Valentine</cp:lastModifiedBy>
  <cp:revision>2</cp:revision>
  <cp:lastPrinted>2013-11-26T15:40:00Z</cp:lastPrinted>
  <dcterms:created xsi:type="dcterms:W3CDTF">2023-02-16T09:23:00Z</dcterms:created>
  <dcterms:modified xsi:type="dcterms:W3CDTF">2023-02-16T09:23:00Z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Equality Assessments|46855b4f-7cda-4552-9f59-0cfdcaa8de41</vt:lpwstr>
  </property>
  <property fmtid="{D5CDD505-2E9C-101B-9397-08002B2CF9AE}" pid="4" name="RollupTag">
    <vt:lpwstr>377;#Equality Assessments|46855b4f-7cda-4552-9f59-0cfdcaa8de41</vt:lpwstr>
  </property>
  <property fmtid="{D5CDD505-2E9C-101B-9397-08002B2CF9AE}" pid="5" name="BNDepartment">
    <vt:lpwstr/>
  </property>
  <property fmtid="{D5CDD505-2E9C-101B-9397-08002B2CF9AE}" pid="6" name="TaxCatchAll">
    <vt:lpwstr>377;#Equality Assessments|46855b4f-7cda-4552-9f59-0cfdcaa8de41</vt:lpwstr>
  </property>
</Properties>
</file>